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65" w:rsidRDefault="00B20365" w:rsidP="00B20365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B20365" w:rsidRDefault="004B12D6" w:rsidP="00B20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ru-RU"/>
        </w:rPr>
        <w:t>Nr.146</w:t>
      </w:r>
      <w:r w:rsidR="00B20365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ru-RU"/>
        </w:rPr>
        <w:t xml:space="preserve"> din 26.12.2012</w:t>
      </w:r>
    </w:p>
    <w:p w:rsidR="00B20365" w:rsidRDefault="00B20365" w:rsidP="00B203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B20365" w:rsidRDefault="00B20365" w:rsidP="00B203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B20365" w:rsidRDefault="00B20365" w:rsidP="00B20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0365" w:rsidRDefault="00B20365" w:rsidP="00B20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B20365" w:rsidRDefault="00B20365" w:rsidP="00B20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Viorica BOGATU (CUCEREANU), Larisa CĂLUGĂRU, Doina DELEU, Petru GROZAVU,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 Aurelia PERU-BALAN,  Vitalie ŢAPEŞ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2"/>
          <w:sz w:val="10"/>
          <w:szCs w:val="10"/>
        </w:rPr>
      </w:pPr>
    </w:p>
    <w:p w:rsidR="00B20365" w:rsidRDefault="00B20365" w:rsidP="00B20365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B20365" w:rsidRPr="00B71354" w:rsidRDefault="00B20365" w:rsidP="00B20365">
      <w:pPr>
        <w:keepNext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9"/>
          <w:sz w:val="28"/>
          <w:szCs w:val="28"/>
        </w:rPr>
        <w:t xml:space="preserve">C. Marin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reședinte al </w:t>
      </w:r>
      <w:r>
        <w:rPr>
          <w:rFonts w:ascii="Times New Roman" w:eastAsia="Calibri" w:hAnsi="Times New Roman" w:cs="Times New Roman"/>
          <w:iCs/>
          <w:sz w:val="28"/>
          <w:szCs w:val="28"/>
        </w:rPr>
        <w:t>IPNA Compania „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Teleradio-Moldova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color w:val="000000"/>
          <w:spacing w:val="9"/>
          <w:sz w:val="28"/>
          <w:szCs w:val="28"/>
        </w:rPr>
        <w:t>A.Dorogan</w:t>
      </w:r>
      <w:proofErr w:type="spellEnd"/>
      <w:r>
        <w:rPr>
          <w:rFonts w:ascii="Times New Roman" w:eastAsia="Calibri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r w:rsidR="00B71354">
        <w:rPr>
          <w:rFonts w:ascii="Times New Roman" w:eastAsia="Calibri" w:hAnsi="Times New Roman" w:cs="Times New Roman"/>
          <w:iCs/>
          <w:color w:val="000000"/>
          <w:spacing w:val="9"/>
          <w:sz w:val="28"/>
          <w:szCs w:val="28"/>
        </w:rPr>
        <w:t>– d</w:t>
      </w:r>
      <w:r>
        <w:rPr>
          <w:rFonts w:ascii="Times New Roman" w:eastAsia="Calibri" w:hAnsi="Times New Roman" w:cs="Times New Roman"/>
          <w:iCs/>
          <w:color w:val="000000"/>
          <w:spacing w:val="9"/>
          <w:sz w:val="28"/>
          <w:szCs w:val="28"/>
        </w:rPr>
        <w:t>irector al radiodifuziunii,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M. Surdu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B71354">
        <w:rPr>
          <w:rFonts w:ascii="Times New Roman" w:eastAsia="Calibri" w:hAnsi="Times New Roman" w:cs="Times New Roman"/>
          <w:iCs/>
          <w:sz w:val="28"/>
          <w:szCs w:val="28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 xml:space="preserve">irector al televiziunii </w:t>
      </w:r>
      <w:r>
        <w:rPr>
          <w:rFonts w:ascii="Times New Roman" w:eastAsia="Calibri" w:hAnsi="Times New Roman" w:cs="Times New Roman"/>
          <w:iCs/>
          <w:sz w:val="28"/>
          <w:szCs w:val="28"/>
        </w:rPr>
        <w:t>IPNA Compania „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Teleradio-Moldova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1354">
        <w:rPr>
          <w:rFonts w:ascii="Times New Roman" w:eastAsia="Calibri" w:hAnsi="Times New Roman" w:cs="Times New Roman"/>
          <w:b/>
          <w:iCs/>
          <w:sz w:val="28"/>
          <w:szCs w:val="28"/>
        </w:rPr>
        <w:t>G.Blănaru</w:t>
      </w:r>
      <w:proofErr w:type="spellEnd"/>
      <w:r w:rsidRP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71354" w:rsidRP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B71354">
        <w:rPr>
          <w:rFonts w:ascii="Times New Roman" w:eastAsia="Calibri" w:hAnsi="Times New Roman" w:cs="Times New Roman"/>
          <w:sz w:val="28"/>
          <w:szCs w:val="28"/>
        </w:rPr>
        <w:t xml:space="preserve">irector </w:t>
      </w:r>
      <w:r w:rsidR="00B71354" w:rsidRPr="00B71354">
        <w:rPr>
          <w:rFonts w:ascii="Times New Roman" w:eastAsia="Calibri" w:hAnsi="Times New Roman" w:cs="Times New Roman"/>
          <w:sz w:val="28"/>
          <w:szCs w:val="28"/>
        </w:rPr>
        <w:t>financiar al</w:t>
      </w:r>
      <w:r w:rsidRPr="00B71354">
        <w:rPr>
          <w:rFonts w:ascii="Times New Roman" w:eastAsia="Calibri" w:hAnsi="Times New Roman" w:cs="Times New Roman"/>
          <w:iCs/>
          <w:sz w:val="28"/>
          <w:szCs w:val="28"/>
        </w:rPr>
        <w:t xml:space="preserve"> IPNA Compania „</w:t>
      </w:r>
      <w:proofErr w:type="spellStart"/>
      <w:r w:rsidRPr="00B71354">
        <w:rPr>
          <w:rFonts w:ascii="Times New Roman" w:eastAsia="Calibri" w:hAnsi="Times New Roman" w:cs="Times New Roman"/>
          <w:iCs/>
          <w:sz w:val="28"/>
          <w:szCs w:val="28"/>
        </w:rPr>
        <w:t>Teleradio-Moldova</w:t>
      </w:r>
      <w:proofErr w:type="spellEnd"/>
      <w:r w:rsidRPr="00B71354">
        <w:rPr>
          <w:rFonts w:ascii="Times New Roman" w:eastAsia="Calibri" w:hAnsi="Times New Roman" w:cs="Times New Roman"/>
          <w:iCs/>
          <w:sz w:val="28"/>
          <w:szCs w:val="28"/>
        </w:rPr>
        <w:t xml:space="preserve">”, </w:t>
      </w:r>
      <w:proofErr w:type="spellStart"/>
      <w:r w:rsidRPr="00B71354">
        <w:rPr>
          <w:rFonts w:ascii="Times New Roman" w:eastAsia="Calibri" w:hAnsi="Times New Roman" w:cs="Times New Roman"/>
          <w:b/>
          <w:iCs/>
          <w:spacing w:val="9"/>
          <w:sz w:val="28"/>
          <w:szCs w:val="28"/>
        </w:rPr>
        <w:t>T.Stelea</w:t>
      </w:r>
      <w:proofErr w:type="spellEnd"/>
      <w:r w:rsidRPr="00B71354">
        <w:rPr>
          <w:rFonts w:ascii="Times New Roman" w:eastAsia="Calibri" w:hAnsi="Times New Roman" w:cs="Times New Roman"/>
          <w:iCs/>
          <w:spacing w:val="9"/>
          <w:sz w:val="28"/>
          <w:szCs w:val="28"/>
        </w:rPr>
        <w:t xml:space="preserve"> </w:t>
      </w:r>
      <w:r w:rsidRP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71354" w:rsidRP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1354" w:rsidRP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>vicedirector</w:t>
      </w:r>
      <w:proofErr w:type="spellEnd"/>
      <w:r w:rsidR="00B71354" w:rsidRP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financiar al Companiei, șefă a Serviciului planificare și contabilitate,</w:t>
      </w:r>
      <w:r w:rsidRPr="00B7135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B71354">
        <w:rPr>
          <w:rFonts w:ascii="Times New Roman" w:eastAsia="Calibri" w:hAnsi="Times New Roman" w:cs="Times New Roman"/>
          <w:b/>
          <w:iCs/>
          <w:sz w:val="28"/>
          <w:szCs w:val="28"/>
        </w:rPr>
        <w:t>I.Cîrlig</w:t>
      </w:r>
      <w:proofErr w:type="spellEnd"/>
      <w:r w:rsidRPr="00B7135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354" w:rsidRPr="00B71354">
        <w:rPr>
          <w:rFonts w:ascii="Times New Roman" w:eastAsia="Calibri" w:hAnsi="Times New Roman" w:cs="Times New Roman"/>
          <w:iCs/>
          <w:sz w:val="28"/>
          <w:szCs w:val="28"/>
        </w:rPr>
        <w:t>– șef al Serviciului t</w:t>
      </w:r>
      <w:r w:rsidRPr="00B71354">
        <w:rPr>
          <w:rFonts w:ascii="Times New Roman" w:eastAsia="Calibri" w:hAnsi="Times New Roman" w:cs="Times New Roman"/>
          <w:iCs/>
          <w:sz w:val="28"/>
          <w:szCs w:val="28"/>
        </w:rPr>
        <w:t xml:space="preserve">ehnic, </w:t>
      </w:r>
      <w:proofErr w:type="spellStart"/>
      <w:r w:rsidRPr="00B71354">
        <w:rPr>
          <w:rFonts w:ascii="Times New Roman" w:eastAsia="Calibri" w:hAnsi="Times New Roman" w:cs="Times New Roman"/>
          <w:b/>
          <w:iCs/>
          <w:sz w:val="28"/>
          <w:szCs w:val="28"/>
        </w:rPr>
        <w:t>A.Vicol</w:t>
      </w:r>
      <w:proofErr w:type="spellEnd"/>
      <w:r w:rsidRPr="00B71354">
        <w:rPr>
          <w:rFonts w:ascii="Times New Roman" w:eastAsia="Calibri" w:hAnsi="Times New Roman" w:cs="Times New Roman"/>
          <w:iCs/>
          <w:sz w:val="28"/>
          <w:szCs w:val="28"/>
        </w:rPr>
        <w:t xml:space="preserve"> – șeful Serviciului juridic.</w:t>
      </w:r>
    </w:p>
    <w:p w:rsidR="00B20365" w:rsidRDefault="00B20365" w:rsidP="00B203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65FA3" w:rsidRDefault="00B65FA3" w:rsidP="00B65F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Ședința a fost convocată la solicitarea a</w:t>
      </w:r>
      <w:r w:rsidRPr="00B65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 membri ai Consiliului de Observatori – Larisa Căl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u</w:t>
      </w:r>
      <w:r w:rsidRPr="00B65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găru, </w:t>
      </w:r>
      <w:proofErr w:type="spellStart"/>
      <w:r w:rsidRPr="00B65FA3">
        <w:rPr>
          <w:rFonts w:ascii="Times New Roman" w:eastAsia="Times New Roman" w:hAnsi="Times New Roman" w:cs="Times New Roman"/>
          <w:sz w:val="28"/>
          <w:szCs w:val="20"/>
          <w:lang w:eastAsia="ru-RU"/>
        </w:rPr>
        <w:t>Raisa</w:t>
      </w:r>
      <w:proofErr w:type="spellEnd"/>
      <w:r w:rsidRPr="00B65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B65FA3">
        <w:rPr>
          <w:rFonts w:ascii="Times New Roman" w:eastAsia="Times New Roman" w:hAnsi="Times New Roman" w:cs="Times New Roman"/>
          <w:sz w:val="28"/>
          <w:szCs w:val="20"/>
          <w:lang w:eastAsia="ru-RU"/>
        </w:rPr>
        <w:t>Lozinschi-Hadei</w:t>
      </w:r>
      <w:proofErr w:type="spellEnd"/>
      <w:r w:rsidRPr="00B65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și Viorica </w:t>
      </w:r>
      <w:proofErr w:type="spellStart"/>
      <w:r w:rsidRPr="00B65FA3">
        <w:rPr>
          <w:rFonts w:ascii="Times New Roman" w:eastAsia="Times New Roman" w:hAnsi="Times New Roman" w:cs="Times New Roman"/>
          <w:sz w:val="28"/>
          <w:szCs w:val="20"/>
          <w:lang w:eastAsia="ru-RU"/>
        </w:rPr>
        <w:t>Bogatu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65FA3" w:rsidRPr="00B65FA3" w:rsidRDefault="00B65FA3" w:rsidP="00B65F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Ordinea de zi publicată:</w:t>
      </w:r>
    </w:p>
    <w:p w:rsidR="00B71354" w:rsidRDefault="00B71354" w:rsidP="00B203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0365" w:rsidRPr="00C246DB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>1</w:t>
      </w:r>
      <w:r w:rsidR="00B7135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>Caietul</w:t>
      </w:r>
      <w:proofErr w:type="spellEnd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>sarcini</w:t>
      </w:r>
      <w:proofErr w:type="spellEnd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al IPNA </w:t>
      </w:r>
      <w:proofErr w:type="spellStart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>Compania</w:t>
      </w:r>
      <w:proofErr w:type="spellEnd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„</w:t>
      </w:r>
      <w:proofErr w:type="spellStart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>Teleradio</w:t>
      </w:r>
      <w:proofErr w:type="spellEnd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-Moldova” </w:t>
      </w:r>
      <w:proofErr w:type="spellStart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>pentru</w:t>
      </w:r>
      <w:proofErr w:type="spellEnd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>anul</w:t>
      </w:r>
      <w:proofErr w:type="spellEnd"/>
      <w:r w:rsidRPr="00C246D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2013.</w:t>
      </w:r>
    </w:p>
    <w:p w:rsidR="00B20365" w:rsidRPr="00C246DB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246DB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="00B7135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246DB">
        <w:rPr>
          <w:rFonts w:ascii="Times New Roman" w:eastAsia="Calibri" w:hAnsi="Times New Roman" w:cs="Times New Roman"/>
          <w:sz w:val="28"/>
          <w:szCs w:val="28"/>
          <w:lang w:val="en-US"/>
        </w:rPr>
        <w:t>Diverse.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365" w:rsidRDefault="00B20365" w:rsidP="00B20365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B20365" w:rsidRDefault="00B20365" w:rsidP="00B20365">
      <w:pPr>
        <w:keepNext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„Pentru” – 6 voturi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20365" w:rsidRDefault="00B20365" w:rsidP="00B20365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0365" w:rsidRDefault="00B20365" w:rsidP="00B20365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B2036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B20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următoarele modificări:</w:t>
      </w:r>
    </w:p>
    <w:p w:rsidR="004B12D6" w:rsidRDefault="00B20365" w:rsidP="004B12D6">
      <w:pPr>
        <w:pStyle w:val="Frspaiere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B20365" w:rsidRPr="00C246DB" w:rsidRDefault="00B20365" w:rsidP="004B12D6">
      <w:pPr>
        <w:pStyle w:val="Frspaiere"/>
        <w:ind w:firstLine="708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246DB">
        <w:rPr>
          <w:rFonts w:ascii="Times New Roman" w:hAnsi="Times New Roman" w:cs="Times New Roman"/>
          <w:i/>
          <w:sz w:val="28"/>
          <w:szCs w:val="28"/>
          <w:lang w:eastAsia="ru-RU"/>
        </w:rPr>
        <w:t>1) Alegerea secretarului ședinței Consiliului de Observatori</w:t>
      </w:r>
      <w:r w:rsidRPr="00C246D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 </w:t>
      </w:r>
    </w:p>
    <w:p w:rsidR="00B20365" w:rsidRPr="00C246DB" w:rsidRDefault="00B20365" w:rsidP="004B12D6">
      <w:pPr>
        <w:pStyle w:val="Frspaiere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246D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246D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Pr="00C246DB">
        <w:rPr>
          <w:rFonts w:ascii="Times New Roman" w:hAnsi="Times New Roman" w:cs="Times New Roman"/>
          <w:i/>
          <w:sz w:val="28"/>
          <w:szCs w:val="28"/>
          <w:lang w:eastAsia="ru-RU"/>
        </w:rPr>
        <w:t>2) Declarația de demisie din funcția de președinte al Consiliului de Observatori al</w:t>
      </w:r>
      <w:r w:rsidRPr="00C246D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IPNA Compania „</w:t>
      </w:r>
      <w:proofErr w:type="spellStart"/>
      <w:r w:rsidRPr="00C246D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C246D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”</w:t>
      </w:r>
      <w:r w:rsidR="00B65FA3" w:rsidRPr="00C246D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C246D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a dlui </w:t>
      </w:r>
      <w:proofErr w:type="spellStart"/>
      <w:r w:rsidRPr="00C246DB">
        <w:rPr>
          <w:rFonts w:ascii="Times New Roman" w:hAnsi="Times New Roman" w:cs="Times New Roman"/>
          <w:i/>
          <w:sz w:val="28"/>
          <w:szCs w:val="28"/>
          <w:lang w:eastAsia="ru-RU"/>
        </w:rPr>
        <w:t>E.Rîbca</w:t>
      </w:r>
      <w:proofErr w:type="spellEnd"/>
      <w:r w:rsidRPr="00C246DB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B20365" w:rsidRPr="00C246DB" w:rsidRDefault="00B20365" w:rsidP="004B12D6">
      <w:pPr>
        <w:pStyle w:val="Frspaiere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Alegerea președintelui Consiliului de Observatori al</w:t>
      </w:r>
      <w:r w:rsidRPr="00C246D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IPNA Compania „</w:t>
      </w:r>
      <w:proofErr w:type="spellStart"/>
      <w:r w:rsidRPr="00C246D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C246D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Pr="00C24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20365" w:rsidRPr="00C246DB" w:rsidRDefault="00B20365" w:rsidP="004B12D6">
      <w:pPr>
        <w:pStyle w:val="Frspaiere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4) Caietul de Sarcini al IPNA „</w:t>
      </w:r>
      <w:proofErr w:type="spellStart"/>
      <w:r w:rsidRPr="00C24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C24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 pentru anul 2013.</w:t>
      </w:r>
    </w:p>
    <w:p w:rsidR="00B20365" w:rsidRDefault="00B20365" w:rsidP="004B12D6">
      <w:pPr>
        <w:pStyle w:val="Frspaiere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5) Diverse.</w:t>
      </w:r>
    </w:p>
    <w:p w:rsidR="00B71354" w:rsidRPr="00C246DB" w:rsidRDefault="00B71354" w:rsidP="004B12D6">
      <w:pPr>
        <w:pStyle w:val="Frspaiere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0365" w:rsidRDefault="00B20365" w:rsidP="00B20365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S-a votat: „Pentru” – 6 voturi</w:t>
      </w:r>
      <w:r w:rsidR="00C24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Viorica </w:t>
      </w:r>
      <w:proofErr w:type="spellStart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Bogatu</w:t>
      </w:r>
      <w:proofErr w:type="spellEnd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Larisa Călugăru, Doina </w:t>
      </w:r>
      <w:proofErr w:type="spellStart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Deleu</w:t>
      </w:r>
      <w:proofErr w:type="spellEnd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Petru </w:t>
      </w:r>
      <w:proofErr w:type="spellStart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Grozavu</w:t>
      </w:r>
      <w:proofErr w:type="spellEnd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Lozinschi-Hadei</w:t>
      </w:r>
      <w:proofErr w:type="spellEnd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Aurelia </w:t>
      </w:r>
      <w:proofErr w:type="spellStart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Peru-Balan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B12D6" w:rsidRPr="00C24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„contra”</w:t>
      </w:r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Vitalie </w:t>
      </w:r>
      <w:proofErr w:type="spellStart"/>
      <w:r w:rsidR="004B12D6"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Ţapeş</w:t>
      </w:r>
      <w:proofErr w:type="spellEnd"/>
      <w:r w:rsidR="004B12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2"/>
          <w:sz w:val="10"/>
          <w:szCs w:val="10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Alegerea secretarului şedinţei CO din 26 decembrie 2012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5FA3" w:rsidRDefault="00B65FA3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 fost propusă candidatura dnei V.</w:t>
      </w:r>
      <w:r w:rsid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Bogatu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B65FA3" w:rsidRDefault="00B65FA3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365" w:rsidRPr="00B65FA3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7 voturi</w:t>
      </w:r>
      <w:r w:rsidRPr="00B20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C246DB" w:rsidRDefault="00C246DB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Declarația de demisie din funcția de președinte al Consiliului de Observatori al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IPNA Compania „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”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a dlui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E.Rîbca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Secretarul ședinței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Bogatu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dat citir</w:t>
      </w:r>
      <w:r w:rsid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Declarați</w:t>
      </w:r>
      <w:r w:rsidR="00B65F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ei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de demisie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din funcția de președinte al Consiliului de Observatori al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IPNA Compania „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a dlui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E.Rîbca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</w:t>
      </w:r>
      <w:r w:rsid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>supus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vot</w:t>
      </w:r>
      <w:r w:rsidR="00B71354">
        <w:rPr>
          <w:rFonts w:ascii="Times New Roman" w:eastAsia="Times New Roman" w:hAnsi="Times New Roman" w:cs="Times New Roman"/>
          <w:sz w:val="28"/>
          <w:szCs w:val="28"/>
          <w:lang w:eastAsia="ru-RU"/>
        </w:rPr>
        <w:t>ului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proiectul hotărârii prin care s-a luat act de declaraţia respectivă.  </w:t>
      </w:r>
    </w:p>
    <w:p w:rsidR="00B20365" w:rsidRDefault="00B20365" w:rsidP="00B20365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</w:t>
      </w:r>
      <w:r w:rsidR="00B65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 votat: „Pentru” –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L.Călugăru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D.Deleu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4B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ontra” – 2 voturi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P.Grozavu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V.Ţapeş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Alegerea președintelui Consiliului de Observatori al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IPNA Compania „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”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D.Deleu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a propus-o pe dna Aurelia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Peru-Balan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în funcția de președinte al Consiliului de Observatori al IPNA Compania „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Teleradio-Moldova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”.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S-a votat: „Pentru” – </w:t>
      </w:r>
      <w:r w:rsidR="00B65F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unanim </w:t>
      </w:r>
      <w:r w:rsidR="00B65FA3" w:rsidRPr="004B12D6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4B12D6">
        <w:rPr>
          <w:rFonts w:ascii="Times New Roman" w:eastAsia="Calibri" w:hAnsi="Times New Roman" w:cs="Times New Roman"/>
          <w:bCs/>
          <w:sz w:val="28"/>
          <w:szCs w:val="28"/>
        </w:rPr>
        <w:t>7 voturi</w:t>
      </w:r>
      <w:r w:rsidR="004B12D6" w:rsidRPr="004B12D6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spellStart"/>
      <w:r w:rsidR="004B12D6" w:rsidRPr="004B12D6">
        <w:rPr>
          <w:rFonts w:ascii="Times New Roman" w:eastAsia="Calibri" w:hAnsi="Times New Roman" w:cs="Times New Roman"/>
          <w:bCs/>
          <w:sz w:val="28"/>
          <w:szCs w:val="28"/>
        </w:rPr>
        <w:t>V.Bogatu</w:t>
      </w:r>
      <w:proofErr w:type="spellEnd"/>
      <w:r w:rsidR="004B12D6" w:rsidRPr="004B12D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4B12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L.Călugăru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D.Deleu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P.Grozavu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V.Ţapeş</w:t>
      </w:r>
      <w:proofErr w:type="spellEnd"/>
      <w:r w:rsidR="00B65FA3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Calibri" w:eastAsia="Calibri" w:hAnsi="Calibri" w:cs="Times New Roman"/>
          <w:bCs/>
          <w:sz w:val="28"/>
          <w:szCs w:val="28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4. Caietul de Sarcini al IPNA „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Teleradio-Moldova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” pentru anul 2013.</w:t>
      </w:r>
    </w:p>
    <w:p w:rsidR="00C246DB" w:rsidRDefault="00B20365" w:rsidP="00B20365">
      <w:pPr>
        <w:keepNext/>
        <w:widowControl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0365" w:rsidRDefault="00B20365" w:rsidP="00B20365">
      <w:pPr>
        <w:keepNext/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C. Marin a prezentat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Caietul de sarcini al IPNA Compania „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 pentru anul 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El a specificat că în premieră,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Caietul de sarcini al IPNA Compania „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 pentru anul 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a fost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supus, pe data de 28 august 2012, consultărilor publice. Sugestiile enunțate atunci au fost luate în considerație la elaborarea variantei finale.</w:t>
      </w:r>
    </w:p>
    <w:p w:rsidR="00B20365" w:rsidRDefault="00B20365" w:rsidP="00B20365">
      <w:pPr>
        <w:keepNext/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Membrii CO au adresat un șir de întrebări lui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C. Marin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Dorogan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 M. Surdu,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G.Blănaru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 au expus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un șir de sugestii. 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Președintele Consiliului de Observatori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supus votului proiectul hotărârii cu privire la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Caietul de sarcini al IPNA Compania „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 pentru anul 2013.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S-a votat: „Pentru” – </w:t>
      </w:r>
      <w:r w:rsidR="00B65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unanim </w:t>
      </w:r>
      <w:r w:rsidR="00B65FA3" w:rsidRPr="004B1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4B1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voturi</w:t>
      </w:r>
      <w:r w:rsidR="004B12D6" w:rsidRPr="004B1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B12D6" w:rsidRPr="004B12D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4B12D6" w:rsidRPr="004B12D6">
        <w:rPr>
          <w:rFonts w:ascii="Times New Roman" w:eastAsia="Calibri" w:hAnsi="Times New Roman" w:cs="Times New Roman"/>
          <w:bCs/>
          <w:sz w:val="28"/>
          <w:szCs w:val="28"/>
        </w:rPr>
        <w:t>V.Bogatu</w:t>
      </w:r>
      <w:proofErr w:type="spellEnd"/>
      <w:r w:rsidR="004B12D6" w:rsidRPr="004B12D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4B12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L.Călugăru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D.Deleu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P.Grozavu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V.Ţapeş</w:t>
      </w:r>
      <w:proofErr w:type="spellEnd"/>
      <w:r w:rsidR="00B65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Diverse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5FA3" w:rsidRPr="00B65FA3" w:rsidRDefault="00B65FA3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Președintele Consiliului de Observatori </w:t>
      </w:r>
      <w:proofErr w:type="spellStart"/>
      <w:r w:rsidRPr="00B65FA3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pus în discuție chestiunile prioritare care urmează să fie examinate </w:t>
      </w:r>
      <w:proofErr w:type="spellStart"/>
      <w:r w:rsidR="001C7CDD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ședințe</w:t>
      </w:r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</w:t>
      </w:r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CDD">
        <w:rPr>
          <w:rFonts w:ascii="Times New Roman" w:eastAsia="Times New Roman" w:hAnsi="Times New Roman" w:cs="Times New Roman"/>
          <w:sz w:val="28"/>
          <w:szCs w:val="28"/>
          <w:lang w:eastAsia="ru-RU"/>
        </w:rPr>
        <w:t>din</w:t>
      </w:r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anul 2013.</w:t>
      </w:r>
    </w:p>
    <w:p w:rsidR="00C246DB" w:rsidRDefault="00C246DB" w:rsidP="00B203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246DB" w:rsidRDefault="00C246DB" w:rsidP="00B203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16:15-19:20</w:t>
      </w: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B20365" w:rsidRDefault="00B20365" w:rsidP="00B20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Aurelia PERU-BALAN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_______Preşedintele Consiliului de Observatori</w:t>
      </w: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_______ Secretarul şedinţei Consiliului de Observatori</w:t>
      </w:r>
    </w:p>
    <w:p w:rsidR="004B12D6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B12D6">
        <w:rPr>
          <w:rFonts w:ascii="Times New Roman" w:eastAsia="Times New Roman" w:hAnsi="Times New Roman" w:cs="Times New Roman"/>
          <w:sz w:val="28"/>
          <w:szCs w:val="28"/>
          <w:lang w:eastAsia="ru-RU"/>
        </w:rPr>
        <w:t>Larisa CĂLUGĂRU__________________</w:t>
      </w:r>
    </w:p>
    <w:p w:rsidR="004B12D6" w:rsidRDefault="004B12D6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Doina DELEU_____________________</w:t>
      </w:r>
    </w:p>
    <w:p w:rsidR="004B12D6" w:rsidRDefault="004B12D6" w:rsidP="004B12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Petru GROZAVU_______________ </w:t>
      </w:r>
    </w:p>
    <w:p w:rsidR="004B12D6" w:rsidRDefault="004B12D6" w:rsidP="004B12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B20365" w:rsidRDefault="004B12D6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20365">
        <w:rPr>
          <w:rFonts w:ascii="Times New Roman" w:eastAsia="Times New Roman" w:hAnsi="Times New Roman" w:cs="Times New Roman"/>
          <w:sz w:val="28"/>
          <w:szCs w:val="28"/>
          <w:lang w:eastAsia="ru-RU"/>
        </w:rPr>
        <w:t>Vitalie ŢAPEŞ ___________________</w:t>
      </w:r>
    </w:p>
    <w:p w:rsidR="00B20365" w:rsidRDefault="004B12D6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65" w:rsidRDefault="00B20365" w:rsidP="00B203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1B2" w:rsidRDefault="00EF21B2"/>
    <w:sectPr w:rsidR="00EF21B2" w:rsidSect="00EF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365"/>
    <w:rsid w:val="000252E2"/>
    <w:rsid w:val="0006491F"/>
    <w:rsid w:val="00076212"/>
    <w:rsid w:val="000B0779"/>
    <w:rsid w:val="000E0B83"/>
    <w:rsid w:val="000F0192"/>
    <w:rsid w:val="00176B48"/>
    <w:rsid w:val="001C7009"/>
    <w:rsid w:val="001C7CDD"/>
    <w:rsid w:val="00206429"/>
    <w:rsid w:val="002205D9"/>
    <w:rsid w:val="003442C9"/>
    <w:rsid w:val="00367546"/>
    <w:rsid w:val="0037253C"/>
    <w:rsid w:val="00377A32"/>
    <w:rsid w:val="00384742"/>
    <w:rsid w:val="00406736"/>
    <w:rsid w:val="00410372"/>
    <w:rsid w:val="004722B5"/>
    <w:rsid w:val="0048343F"/>
    <w:rsid w:val="00491EB7"/>
    <w:rsid w:val="004B12D6"/>
    <w:rsid w:val="004C0DE9"/>
    <w:rsid w:val="0052563C"/>
    <w:rsid w:val="00556A97"/>
    <w:rsid w:val="005618E0"/>
    <w:rsid w:val="0059456C"/>
    <w:rsid w:val="005C3F58"/>
    <w:rsid w:val="005E0536"/>
    <w:rsid w:val="005E761B"/>
    <w:rsid w:val="005F591D"/>
    <w:rsid w:val="00601916"/>
    <w:rsid w:val="00605C8D"/>
    <w:rsid w:val="00611479"/>
    <w:rsid w:val="006B6E1A"/>
    <w:rsid w:val="006C49F7"/>
    <w:rsid w:val="006D2283"/>
    <w:rsid w:val="006F5A71"/>
    <w:rsid w:val="00780C38"/>
    <w:rsid w:val="00787CEB"/>
    <w:rsid w:val="007A0DE8"/>
    <w:rsid w:val="007A6572"/>
    <w:rsid w:val="007C3CC9"/>
    <w:rsid w:val="007C52F7"/>
    <w:rsid w:val="00845830"/>
    <w:rsid w:val="00861FFB"/>
    <w:rsid w:val="008D5868"/>
    <w:rsid w:val="008F72BE"/>
    <w:rsid w:val="00924191"/>
    <w:rsid w:val="00933EC9"/>
    <w:rsid w:val="00A04BE0"/>
    <w:rsid w:val="00A4539E"/>
    <w:rsid w:val="00A93344"/>
    <w:rsid w:val="00AC601F"/>
    <w:rsid w:val="00B20365"/>
    <w:rsid w:val="00B23775"/>
    <w:rsid w:val="00B65FA3"/>
    <w:rsid w:val="00B711B0"/>
    <w:rsid w:val="00B71354"/>
    <w:rsid w:val="00C246DB"/>
    <w:rsid w:val="00C560B9"/>
    <w:rsid w:val="00C80EDF"/>
    <w:rsid w:val="00C95963"/>
    <w:rsid w:val="00CC2931"/>
    <w:rsid w:val="00CF39D0"/>
    <w:rsid w:val="00D0611C"/>
    <w:rsid w:val="00D06E2E"/>
    <w:rsid w:val="00DA349C"/>
    <w:rsid w:val="00DF489E"/>
    <w:rsid w:val="00E1653F"/>
    <w:rsid w:val="00E230C0"/>
    <w:rsid w:val="00E70E7F"/>
    <w:rsid w:val="00E858BF"/>
    <w:rsid w:val="00E96426"/>
    <w:rsid w:val="00EA6C84"/>
    <w:rsid w:val="00EF21B2"/>
    <w:rsid w:val="00F6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36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20365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6494-A2A1-4D5F-869F-FF40DEFF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5</cp:revision>
  <dcterms:created xsi:type="dcterms:W3CDTF">2013-02-26T15:15:00Z</dcterms:created>
  <dcterms:modified xsi:type="dcterms:W3CDTF">2013-03-05T15:25:00Z</dcterms:modified>
</cp:coreProperties>
</file>